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DD806" w14:textId="77777777" w:rsidR="0009003F" w:rsidRPr="00F93122" w:rsidRDefault="0009003F" w:rsidP="000943B0">
      <w:pPr>
        <w:spacing w:after="0"/>
        <w:jc w:val="both"/>
        <w:rPr>
          <w:b/>
          <w:bCs/>
          <w:sz w:val="20"/>
          <w:szCs w:val="20"/>
          <w:u w:val="single"/>
        </w:rPr>
      </w:pPr>
    </w:p>
    <w:p w14:paraId="0ACA93D9" w14:textId="6E0F7A25" w:rsidR="007376C9" w:rsidRPr="00172D8D" w:rsidRDefault="00782B8B" w:rsidP="000943B0">
      <w:pPr>
        <w:spacing w:after="0"/>
        <w:jc w:val="both"/>
        <w:rPr>
          <w:sz w:val="28"/>
          <w:u w:val="single"/>
        </w:rPr>
      </w:pPr>
      <w:r w:rsidRPr="00172D8D">
        <w:rPr>
          <w:b/>
          <w:bCs/>
          <w:sz w:val="28"/>
          <w:u w:val="single"/>
        </w:rPr>
        <w:t xml:space="preserve">CAUT </w:t>
      </w:r>
      <w:r w:rsidRPr="00172D8D">
        <w:rPr>
          <w:sz w:val="28"/>
          <w:u w:val="single"/>
        </w:rPr>
        <w:t xml:space="preserve">- </w:t>
      </w:r>
      <w:r w:rsidR="007376C9" w:rsidRPr="00172D8D">
        <w:rPr>
          <w:b/>
          <w:bCs/>
          <w:sz w:val="28"/>
          <w:u w:val="single"/>
        </w:rPr>
        <w:t>C</w:t>
      </w:r>
      <w:r w:rsidR="007376C9" w:rsidRPr="00172D8D">
        <w:rPr>
          <w:sz w:val="28"/>
          <w:u w:val="single"/>
        </w:rPr>
        <w:t xml:space="preserve">entre </w:t>
      </w:r>
      <w:r w:rsidRPr="00172D8D">
        <w:rPr>
          <w:b/>
          <w:bCs/>
          <w:sz w:val="28"/>
          <w:u w:val="single"/>
        </w:rPr>
        <w:t>A</w:t>
      </w:r>
      <w:r w:rsidR="007376C9" w:rsidRPr="00172D8D">
        <w:rPr>
          <w:sz w:val="28"/>
          <w:u w:val="single"/>
        </w:rPr>
        <w:t>ccueil d’</w:t>
      </w:r>
      <w:r w:rsidR="007376C9" w:rsidRPr="00172D8D">
        <w:rPr>
          <w:b/>
          <w:bCs/>
          <w:sz w:val="28"/>
          <w:u w:val="single"/>
        </w:rPr>
        <w:t>U</w:t>
      </w:r>
      <w:r w:rsidR="007376C9" w:rsidRPr="00172D8D">
        <w:rPr>
          <w:sz w:val="28"/>
          <w:u w:val="single"/>
        </w:rPr>
        <w:t xml:space="preserve">rgence et d’observation </w:t>
      </w:r>
      <w:r w:rsidR="007376C9" w:rsidRPr="00172D8D">
        <w:rPr>
          <w:b/>
          <w:bCs/>
          <w:sz w:val="28"/>
          <w:u w:val="single"/>
        </w:rPr>
        <w:t>T</w:t>
      </w:r>
      <w:r w:rsidR="007376C9" w:rsidRPr="00172D8D">
        <w:rPr>
          <w:sz w:val="28"/>
          <w:u w:val="single"/>
        </w:rPr>
        <w:t xml:space="preserve">emporaire, </w:t>
      </w:r>
      <w:r w:rsidR="007376C9" w:rsidRPr="00172D8D">
        <w:rPr>
          <w:b/>
          <w:sz w:val="28"/>
          <w:u w:val="single"/>
        </w:rPr>
        <w:t>PerspectivHome</w:t>
      </w:r>
    </w:p>
    <w:p w14:paraId="1E45991E" w14:textId="77777777" w:rsidR="00852F21" w:rsidRPr="00F93122" w:rsidRDefault="00852F21" w:rsidP="000943B0">
      <w:pPr>
        <w:spacing w:after="0"/>
        <w:jc w:val="both"/>
        <w:rPr>
          <w:b/>
          <w:bCs/>
          <w:sz w:val="20"/>
          <w:szCs w:val="20"/>
        </w:rPr>
      </w:pPr>
    </w:p>
    <w:p w14:paraId="1A707E9F" w14:textId="68B64C09" w:rsidR="00F93122" w:rsidRDefault="00875360" w:rsidP="00F93122">
      <w:pPr>
        <w:spacing w:after="0"/>
        <w:jc w:val="center"/>
        <w:rPr>
          <w:b/>
          <w:bCs/>
          <w:sz w:val="32"/>
          <w:szCs w:val="32"/>
        </w:rPr>
      </w:pPr>
      <w:r w:rsidRPr="00172D8D">
        <w:rPr>
          <w:b/>
          <w:bCs/>
          <w:sz w:val="32"/>
          <w:szCs w:val="32"/>
        </w:rPr>
        <w:t>Réglementation des coûts et demande d</w:t>
      </w:r>
      <w:r w:rsidR="723F4DAC" w:rsidRPr="00172D8D">
        <w:rPr>
          <w:b/>
          <w:bCs/>
          <w:sz w:val="32"/>
          <w:szCs w:val="32"/>
        </w:rPr>
        <w:t xml:space="preserve">e </w:t>
      </w:r>
      <w:r w:rsidR="5F7DA112" w:rsidRPr="00172D8D">
        <w:rPr>
          <w:b/>
          <w:bCs/>
          <w:sz w:val="32"/>
          <w:szCs w:val="32"/>
        </w:rPr>
        <w:t>garantie financière</w:t>
      </w:r>
    </w:p>
    <w:p w14:paraId="29F79503" w14:textId="5EBC4FC2" w:rsidR="00875360" w:rsidRPr="00172D8D" w:rsidRDefault="00F93122" w:rsidP="00F93122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pour la structure de jour (atelier)</w:t>
      </w:r>
    </w:p>
    <w:p w14:paraId="1287D12F" w14:textId="7ACE7940" w:rsidR="00875360" w:rsidRPr="00F93122" w:rsidRDefault="00875360" w:rsidP="000943B0">
      <w:pPr>
        <w:spacing w:after="0"/>
        <w:jc w:val="both"/>
        <w:rPr>
          <w:sz w:val="20"/>
          <w:szCs w:val="20"/>
        </w:rPr>
      </w:pPr>
    </w:p>
    <w:tbl>
      <w:tblPr>
        <w:tblStyle w:val="Grilledutableau"/>
        <w:tblW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26"/>
        <w:gridCol w:w="3407"/>
      </w:tblGrid>
      <w:tr w:rsidR="0041772D" w:rsidRPr="00172D8D" w14:paraId="2912421B" w14:textId="77777777" w:rsidTr="0041772D">
        <w:tc>
          <w:tcPr>
            <w:tcW w:w="1696" w:type="dxa"/>
          </w:tcPr>
          <w:p w14:paraId="09B73895" w14:textId="3D62597E" w:rsidR="0041772D" w:rsidRPr="00172D8D" w:rsidRDefault="008C33F5" w:rsidP="000943B0">
            <w:pPr>
              <w:jc w:val="both"/>
              <w:rPr>
                <w:rFonts w:cstheme="minorHAnsi"/>
                <w:sz w:val="24"/>
                <w:szCs w:val="24"/>
                <w:lang w:val="fr-CH"/>
              </w:rPr>
            </w:pPr>
            <w:r w:rsidRPr="00172D8D">
              <w:rPr>
                <w:b/>
                <w:bCs/>
                <w:lang w:val="fr-CH"/>
              </w:rPr>
              <w:t>Mandataire :</w:t>
            </w:r>
          </w:p>
        </w:tc>
        <w:tc>
          <w:tcPr>
            <w:tcW w:w="426" w:type="dxa"/>
          </w:tcPr>
          <w:p w14:paraId="55025E8E" w14:textId="7B8E1525" w:rsidR="0041772D" w:rsidRPr="00172D8D" w:rsidRDefault="0041772D" w:rsidP="000943B0">
            <w:pPr>
              <w:jc w:val="both"/>
              <w:rPr>
                <w:rFonts w:cstheme="minorHAnsi"/>
                <w:sz w:val="24"/>
                <w:szCs w:val="24"/>
                <w:lang w:val="fr-CH"/>
              </w:rPr>
            </w:pPr>
          </w:p>
        </w:tc>
        <w:tc>
          <w:tcPr>
            <w:tcW w:w="3407" w:type="dxa"/>
            <w:tcBorders>
              <w:bottom w:val="dashed" w:sz="4" w:space="0" w:color="auto"/>
            </w:tcBorders>
          </w:tcPr>
          <w:p w14:paraId="56F250CA" w14:textId="49C77648" w:rsidR="0041772D" w:rsidRPr="00172D8D" w:rsidRDefault="0041772D" w:rsidP="000943B0">
            <w:pPr>
              <w:jc w:val="both"/>
              <w:rPr>
                <w:rFonts w:cstheme="minorHAnsi"/>
                <w:sz w:val="24"/>
                <w:szCs w:val="24"/>
                <w:lang w:val="fr-CH"/>
              </w:rPr>
            </w:pPr>
          </w:p>
        </w:tc>
      </w:tr>
    </w:tbl>
    <w:p w14:paraId="573511FC" w14:textId="77777777" w:rsidR="00852F21" w:rsidRPr="00172D8D" w:rsidRDefault="00852F21" w:rsidP="000943B0">
      <w:pPr>
        <w:spacing w:after="0"/>
        <w:jc w:val="both"/>
      </w:pPr>
    </w:p>
    <w:tbl>
      <w:tblPr>
        <w:tblStyle w:val="Grilledutableau"/>
        <w:tblW w:w="55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426"/>
        <w:gridCol w:w="3407"/>
      </w:tblGrid>
      <w:tr w:rsidR="0041772D" w:rsidRPr="00172D8D" w14:paraId="0011D06C" w14:textId="77777777" w:rsidTr="00C47E39">
        <w:tc>
          <w:tcPr>
            <w:tcW w:w="1696" w:type="dxa"/>
          </w:tcPr>
          <w:p w14:paraId="39857966" w14:textId="488CA1B6" w:rsidR="0041772D" w:rsidRPr="00172D8D" w:rsidRDefault="008C33F5" w:rsidP="000943B0">
            <w:pPr>
              <w:jc w:val="both"/>
              <w:rPr>
                <w:rFonts w:cstheme="minorHAnsi"/>
                <w:sz w:val="24"/>
                <w:szCs w:val="24"/>
                <w:lang w:val="fr-CH"/>
              </w:rPr>
            </w:pPr>
            <w:r w:rsidRPr="00172D8D">
              <w:rPr>
                <w:b/>
                <w:bCs/>
                <w:lang w:val="fr-CH"/>
              </w:rPr>
              <w:t>Client :</w:t>
            </w:r>
          </w:p>
        </w:tc>
        <w:tc>
          <w:tcPr>
            <w:tcW w:w="426" w:type="dxa"/>
          </w:tcPr>
          <w:p w14:paraId="508F0D1A" w14:textId="77777777" w:rsidR="0041772D" w:rsidRPr="00172D8D" w:rsidRDefault="0041772D" w:rsidP="000943B0">
            <w:pPr>
              <w:jc w:val="both"/>
              <w:rPr>
                <w:rFonts w:cstheme="minorHAnsi"/>
                <w:sz w:val="24"/>
                <w:szCs w:val="24"/>
                <w:lang w:val="fr-CH"/>
              </w:rPr>
            </w:pPr>
          </w:p>
        </w:tc>
        <w:tc>
          <w:tcPr>
            <w:tcW w:w="3407" w:type="dxa"/>
            <w:tcBorders>
              <w:bottom w:val="dashed" w:sz="4" w:space="0" w:color="auto"/>
            </w:tcBorders>
          </w:tcPr>
          <w:p w14:paraId="1AF6907D" w14:textId="6F87DA1D" w:rsidR="00D173B1" w:rsidRPr="00172D8D" w:rsidRDefault="00D173B1" w:rsidP="00D173B1">
            <w:pPr>
              <w:jc w:val="both"/>
              <w:rPr>
                <w:rFonts w:cstheme="minorHAnsi"/>
                <w:sz w:val="24"/>
                <w:szCs w:val="24"/>
                <w:lang w:val="fr-CH"/>
              </w:rPr>
            </w:pPr>
          </w:p>
        </w:tc>
      </w:tr>
    </w:tbl>
    <w:p w14:paraId="1622362F" w14:textId="77777777" w:rsidR="0041772D" w:rsidRPr="00172D8D" w:rsidRDefault="0041772D" w:rsidP="000943B0">
      <w:pPr>
        <w:spacing w:after="0"/>
        <w:jc w:val="both"/>
      </w:pPr>
    </w:p>
    <w:p w14:paraId="193EC6BD" w14:textId="3AACC08A" w:rsidR="00875360" w:rsidRPr="00172D8D" w:rsidRDefault="00875360" w:rsidP="000943B0">
      <w:pPr>
        <w:spacing w:after="0"/>
        <w:jc w:val="both"/>
        <w:rPr>
          <w:b/>
          <w:bCs/>
        </w:rPr>
      </w:pPr>
      <w:r w:rsidRPr="00172D8D">
        <w:rPr>
          <w:b/>
          <w:bCs/>
        </w:rPr>
        <w:t>Informations de base</w:t>
      </w:r>
    </w:p>
    <w:p w14:paraId="185AFE54" w14:textId="31E53731" w:rsidR="00875360" w:rsidRPr="00172D8D" w:rsidRDefault="00F93122" w:rsidP="00090347">
      <w:pPr>
        <w:spacing w:after="0"/>
        <w:jc w:val="both"/>
      </w:pPr>
      <w:r>
        <w:t>Prise en charge de</w:t>
      </w:r>
      <w:r w:rsidR="00875360" w:rsidRPr="00172D8D">
        <w:t xml:space="preserve"> jeunes</w:t>
      </w:r>
      <w:r w:rsidR="5B1137FE" w:rsidRPr="00172D8D">
        <w:t xml:space="preserve"> entre 12 et 18 ans </w:t>
      </w:r>
      <w:r w:rsidR="320B2A94" w:rsidRPr="00172D8D">
        <w:t>révolu</w:t>
      </w:r>
      <w:r w:rsidR="0078643A" w:rsidRPr="00172D8D">
        <w:t>s</w:t>
      </w:r>
      <w:r w:rsidR="0009003F">
        <w:t xml:space="preserve">. </w:t>
      </w:r>
      <w:r w:rsidR="00875360" w:rsidRPr="00172D8D">
        <w:t>L'admission peut être</w:t>
      </w:r>
      <w:r w:rsidR="512FF3C5" w:rsidRPr="00172D8D">
        <w:t xml:space="preserve"> immédiate du moment que la garantie financière e</w:t>
      </w:r>
      <w:r w:rsidR="24FA0D17" w:rsidRPr="00172D8D">
        <w:t>s</w:t>
      </w:r>
      <w:r w:rsidR="512FF3C5" w:rsidRPr="00172D8D">
        <w:t>t confirmée</w:t>
      </w:r>
      <w:r w:rsidR="00D63E07" w:rsidRPr="00172D8D">
        <w:t>.</w:t>
      </w:r>
      <w:r w:rsidR="00497C74" w:rsidRPr="00172D8D">
        <w:t xml:space="preserve"> </w:t>
      </w:r>
    </w:p>
    <w:p w14:paraId="456D2269" w14:textId="77777777" w:rsidR="002947FF" w:rsidRPr="00172D8D" w:rsidRDefault="002947FF" w:rsidP="00090347">
      <w:pPr>
        <w:spacing w:after="0"/>
        <w:jc w:val="both"/>
        <w:rPr>
          <w:b/>
          <w:bCs/>
        </w:rPr>
      </w:pPr>
    </w:p>
    <w:p w14:paraId="4059B8D7" w14:textId="36EE9436" w:rsidR="00875360" w:rsidRPr="00172D8D" w:rsidRDefault="0009003F" w:rsidP="0009003F">
      <w:pPr>
        <w:spacing w:after="0"/>
        <w:jc w:val="both"/>
      </w:pPr>
      <w:r>
        <w:rPr>
          <w:b/>
          <w:bCs/>
        </w:rPr>
        <w:t>Prestations et coûts</w:t>
      </w:r>
    </w:p>
    <w:p w14:paraId="15D55997" w14:textId="6B8D98C2" w:rsidR="00C95EA8" w:rsidRPr="00172D8D" w:rsidRDefault="00DE11D7" w:rsidP="000943B0">
      <w:pPr>
        <w:spacing w:after="0"/>
        <w:jc w:val="both"/>
      </w:pPr>
      <w:r w:rsidRPr="00172D8D">
        <w:t xml:space="preserve">Les </w:t>
      </w:r>
      <w:r w:rsidR="00F93122">
        <w:t>a</w:t>
      </w:r>
      <w:r w:rsidRPr="00172D8D">
        <w:t>teliers</w:t>
      </w:r>
      <w:r w:rsidR="0009003F">
        <w:t xml:space="preserve"> suivants sont proposés</w:t>
      </w:r>
      <w:r w:rsidRPr="00172D8D">
        <w:t> : scolaire, cuisine, menuiserie, orientation professionnelle, sport, gestion des émotions</w:t>
      </w:r>
      <w:r w:rsidR="00F93122">
        <w:t xml:space="preserve">… </w:t>
      </w:r>
      <w:r w:rsidR="00875360" w:rsidRPr="00172D8D">
        <w:t xml:space="preserve">Le coût par jour s'élève </w:t>
      </w:r>
      <w:r w:rsidR="00875360" w:rsidRPr="00172D8D">
        <w:rPr>
          <w:b/>
        </w:rPr>
        <w:t xml:space="preserve">à </w:t>
      </w:r>
      <w:r w:rsidR="0078643A" w:rsidRPr="00172D8D">
        <w:rPr>
          <w:b/>
        </w:rPr>
        <w:t xml:space="preserve">CHF </w:t>
      </w:r>
      <w:r w:rsidR="00875360" w:rsidRPr="00172D8D">
        <w:rPr>
          <w:b/>
        </w:rPr>
        <w:t>1</w:t>
      </w:r>
      <w:r w:rsidR="061B4880" w:rsidRPr="00172D8D">
        <w:rPr>
          <w:b/>
        </w:rPr>
        <w:t>30</w:t>
      </w:r>
      <w:r w:rsidR="00875360" w:rsidRPr="00172D8D">
        <w:rPr>
          <w:b/>
        </w:rPr>
        <w:t>.</w:t>
      </w:r>
      <w:r w:rsidR="6AACD8ED" w:rsidRPr="00172D8D">
        <w:rPr>
          <w:b/>
        </w:rPr>
        <w:t>00</w:t>
      </w:r>
      <w:r w:rsidR="0078643A" w:rsidRPr="00172D8D">
        <w:rPr>
          <w:b/>
        </w:rPr>
        <w:t xml:space="preserve"> </w:t>
      </w:r>
      <w:r w:rsidR="005C66CF" w:rsidRPr="00172D8D">
        <w:rPr>
          <w:b/>
        </w:rPr>
        <w:t xml:space="preserve">sur </w:t>
      </w:r>
      <w:r w:rsidR="0009003F">
        <w:rPr>
          <w:b/>
        </w:rPr>
        <w:t>22</w:t>
      </w:r>
      <w:r w:rsidR="005C66CF" w:rsidRPr="00172D8D">
        <w:rPr>
          <w:b/>
        </w:rPr>
        <w:t xml:space="preserve"> jours</w:t>
      </w:r>
      <w:r w:rsidR="0009003F">
        <w:rPr>
          <w:b/>
        </w:rPr>
        <w:t xml:space="preserve"> (moyenne mensuelle)</w:t>
      </w:r>
      <w:r w:rsidR="0009003F">
        <w:t xml:space="preserve"> soit </w:t>
      </w:r>
      <w:r w:rsidR="00F93122">
        <w:t xml:space="preserve">un </w:t>
      </w:r>
      <w:r w:rsidR="0009003F">
        <w:t xml:space="preserve">montant de </w:t>
      </w:r>
      <w:r w:rsidR="0009003F" w:rsidRPr="0009003F">
        <w:rPr>
          <w:b/>
          <w:bCs/>
        </w:rPr>
        <w:t>CHF 2'860.00</w:t>
      </w:r>
      <w:r w:rsidR="0009003F">
        <w:rPr>
          <w:b/>
          <w:bCs/>
        </w:rPr>
        <w:t xml:space="preserve"> par mois.</w:t>
      </w:r>
    </w:p>
    <w:p w14:paraId="0C20B5BE" w14:textId="4B6F4B00" w:rsidR="000C2BEA" w:rsidRDefault="000C2BEA" w:rsidP="000943B0">
      <w:pPr>
        <w:spacing w:after="0"/>
        <w:jc w:val="both"/>
        <w:rPr>
          <w:b/>
          <w:bCs/>
        </w:rPr>
      </w:pPr>
    </w:p>
    <w:p w14:paraId="177ABD89" w14:textId="2A68CDFC" w:rsidR="000E7666" w:rsidRPr="00172D8D" w:rsidRDefault="000E7666" w:rsidP="000E7666">
      <w:pPr>
        <w:spacing w:after="0"/>
        <w:jc w:val="both"/>
        <w:rPr>
          <w:b/>
          <w:bCs/>
        </w:rPr>
      </w:pPr>
      <w:r w:rsidRPr="00172D8D">
        <w:rPr>
          <w:b/>
          <w:bCs/>
        </w:rPr>
        <w:t xml:space="preserve">Frais de </w:t>
      </w:r>
      <w:r>
        <w:rPr>
          <w:b/>
          <w:bCs/>
        </w:rPr>
        <w:t>repas</w:t>
      </w:r>
    </w:p>
    <w:p w14:paraId="282832A6" w14:textId="613C27FF" w:rsidR="000E7666" w:rsidRDefault="000E7666" w:rsidP="000E7666">
      <w:pPr>
        <w:spacing w:after="0"/>
        <w:jc w:val="both"/>
      </w:pPr>
      <w:r>
        <w:t>Le repas de midi est inclus dans les CHF 130</w:t>
      </w:r>
      <w:r w:rsidR="00555FED">
        <w:t xml:space="preserve">.- </w:t>
      </w:r>
      <w:r>
        <w:t xml:space="preserve">et est </w:t>
      </w:r>
      <w:r w:rsidR="00555FED">
        <w:t xml:space="preserve">pris </w:t>
      </w:r>
      <w:r>
        <w:t>sur place à la cantine du foyer.</w:t>
      </w:r>
    </w:p>
    <w:p w14:paraId="3A70E129" w14:textId="77777777" w:rsidR="000E7666" w:rsidRPr="00172D8D" w:rsidRDefault="000E7666" w:rsidP="000943B0">
      <w:pPr>
        <w:spacing w:after="0"/>
        <w:jc w:val="both"/>
        <w:rPr>
          <w:b/>
          <w:bCs/>
        </w:rPr>
      </w:pPr>
    </w:p>
    <w:p w14:paraId="690DFF80" w14:textId="7E793CDC" w:rsidR="00875360" w:rsidRPr="00172D8D" w:rsidRDefault="00875360" w:rsidP="000943B0">
      <w:pPr>
        <w:spacing w:after="0"/>
        <w:jc w:val="both"/>
        <w:rPr>
          <w:b/>
          <w:bCs/>
        </w:rPr>
      </w:pPr>
      <w:r w:rsidRPr="00172D8D">
        <w:rPr>
          <w:b/>
          <w:bCs/>
        </w:rPr>
        <w:t xml:space="preserve">Frais de </w:t>
      </w:r>
      <w:r w:rsidR="00B81DF4" w:rsidRPr="00172D8D">
        <w:rPr>
          <w:b/>
          <w:bCs/>
        </w:rPr>
        <w:t>déplacement</w:t>
      </w:r>
    </w:p>
    <w:p w14:paraId="6DE07373" w14:textId="47ADDDEE" w:rsidR="00875360" w:rsidRPr="00172D8D" w:rsidRDefault="0009003F" w:rsidP="000943B0">
      <w:pPr>
        <w:spacing w:after="0"/>
        <w:jc w:val="both"/>
      </w:pPr>
      <w:r>
        <w:t>Si nécessaire, s</w:t>
      </w:r>
      <w:r w:rsidR="00875360" w:rsidRPr="00172D8D">
        <w:t xml:space="preserve">ont </w:t>
      </w:r>
      <w:r w:rsidR="00FE2AF9" w:rsidRPr="00172D8D">
        <w:t>facturés</w:t>
      </w:r>
      <w:r w:rsidR="00875360" w:rsidRPr="00172D8D">
        <w:t xml:space="preserve"> </w:t>
      </w:r>
      <w:r w:rsidR="18D3903A" w:rsidRPr="00172D8D">
        <w:t xml:space="preserve">à </w:t>
      </w:r>
      <w:r w:rsidR="0078643A" w:rsidRPr="00172D8D">
        <w:t xml:space="preserve">CHF </w:t>
      </w:r>
      <w:r w:rsidR="005C66CF" w:rsidRPr="00172D8D">
        <w:t>1.54 par min</w:t>
      </w:r>
      <w:r w:rsidR="008C33F5">
        <w:t>.</w:t>
      </w:r>
      <w:r w:rsidR="005C66CF" w:rsidRPr="00172D8D">
        <w:t xml:space="preserve"> </w:t>
      </w:r>
      <w:r w:rsidR="009E6CB5">
        <w:t>(</w:t>
      </w:r>
      <w:r w:rsidR="005C66CF" w:rsidRPr="00172D8D">
        <w:t xml:space="preserve">déplacement selon </w:t>
      </w:r>
      <w:r w:rsidR="00FD4461" w:rsidRPr="00172D8D">
        <w:t>local.ch</w:t>
      </w:r>
      <w:r w:rsidR="009E6CB5">
        <w:t>)</w:t>
      </w:r>
    </w:p>
    <w:p w14:paraId="086D8E88" w14:textId="77777777" w:rsidR="000C2BEA" w:rsidRPr="00172D8D" w:rsidRDefault="000C2BEA" w:rsidP="000943B0">
      <w:pPr>
        <w:spacing w:after="0"/>
        <w:jc w:val="both"/>
        <w:rPr>
          <w:b/>
          <w:bCs/>
        </w:rPr>
      </w:pPr>
    </w:p>
    <w:p w14:paraId="37D762A4" w14:textId="79D8ACE4" w:rsidR="00875360" w:rsidRPr="00172D8D" w:rsidRDefault="00875360" w:rsidP="000943B0">
      <w:pPr>
        <w:spacing w:after="0"/>
        <w:jc w:val="both"/>
      </w:pPr>
      <w:r w:rsidRPr="00172D8D">
        <w:rPr>
          <w:b/>
          <w:bCs/>
        </w:rPr>
        <w:t>Résiliation</w:t>
      </w:r>
      <w:r w:rsidR="2524070A" w:rsidRPr="00172D8D">
        <w:rPr>
          <w:b/>
          <w:bCs/>
        </w:rPr>
        <w:t xml:space="preserve"> du mandat</w:t>
      </w:r>
    </w:p>
    <w:p w14:paraId="47793DAB" w14:textId="39CAB06C" w:rsidR="00875360" w:rsidRPr="00172D8D" w:rsidRDefault="00875360" w:rsidP="000943B0">
      <w:pPr>
        <w:spacing w:after="0"/>
        <w:jc w:val="both"/>
      </w:pPr>
      <w:r w:rsidRPr="00172D8D">
        <w:t xml:space="preserve">Le délai de préavis est de </w:t>
      </w:r>
      <w:r w:rsidR="42AF0F89" w:rsidRPr="00172D8D">
        <w:t>10</w:t>
      </w:r>
      <w:r w:rsidRPr="00172D8D">
        <w:t xml:space="preserve"> jours et doit être donné par écrit </w:t>
      </w:r>
      <w:r w:rsidR="00C926E5" w:rsidRPr="00172D8D">
        <w:t>(</w:t>
      </w:r>
      <w:r w:rsidR="008F50A8">
        <w:t>c</w:t>
      </w:r>
      <w:r w:rsidR="00AE6987" w:rsidRPr="00172D8D">
        <w:t>ourrier</w:t>
      </w:r>
      <w:r w:rsidRPr="00172D8D">
        <w:t xml:space="preserve"> ou </w:t>
      </w:r>
      <w:r w:rsidR="000F0D12" w:rsidRPr="00172D8D">
        <w:t>courriel</w:t>
      </w:r>
      <w:r w:rsidR="00C926E5" w:rsidRPr="00172D8D">
        <w:t>)</w:t>
      </w:r>
      <w:r w:rsidR="000D0786" w:rsidRPr="00172D8D">
        <w:t xml:space="preserve">. </w:t>
      </w:r>
    </w:p>
    <w:p w14:paraId="534457E8" w14:textId="552C4F51" w:rsidR="000C2BEA" w:rsidRPr="00172D8D" w:rsidRDefault="000C2BEA" w:rsidP="000943B0">
      <w:pPr>
        <w:spacing w:after="0"/>
        <w:jc w:val="both"/>
        <w:rPr>
          <w:b/>
          <w:bCs/>
        </w:rPr>
      </w:pPr>
    </w:p>
    <w:p w14:paraId="7710F386" w14:textId="6C5DD146" w:rsidR="009759AD" w:rsidRPr="00172D8D" w:rsidRDefault="009759AD" w:rsidP="009759AD">
      <w:pPr>
        <w:spacing w:after="0"/>
        <w:jc w:val="both"/>
        <w:rPr>
          <w:b/>
          <w:bCs/>
        </w:rPr>
      </w:pPr>
      <w:r w:rsidRPr="00172D8D">
        <w:rPr>
          <w:b/>
          <w:bCs/>
        </w:rPr>
        <w:t>Dommages matériels</w:t>
      </w:r>
    </w:p>
    <w:p w14:paraId="5B2500B4" w14:textId="416D4017" w:rsidR="009759AD" w:rsidRPr="00172D8D" w:rsidRDefault="009759AD" w:rsidP="009759AD">
      <w:pPr>
        <w:spacing w:after="0"/>
        <w:jc w:val="both"/>
      </w:pPr>
      <w:r w:rsidRPr="00172D8D">
        <w:t>Les dégâts commis volontairement seront facturés au service mandant</w:t>
      </w:r>
      <w:r w:rsidR="00793669">
        <w:t>.</w:t>
      </w:r>
    </w:p>
    <w:p w14:paraId="701F5B35" w14:textId="77777777" w:rsidR="009759AD" w:rsidRPr="00172D8D" w:rsidRDefault="009759AD" w:rsidP="000943B0">
      <w:pPr>
        <w:spacing w:after="0"/>
        <w:jc w:val="both"/>
        <w:rPr>
          <w:b/>
          <w:bCs/>
        </w:rPr>
      </w:pPr>
    </w:p>
    <w:p w14:paraId="0A8EEF7B" w14:textId="6E01B9DD" w:rsidR="00875360" w:rsidRPr="00172D8D" w:rsidRDefault="5504E6B8" w:rsidP="000943B0">
      <w:pPr>
        <w:spacing w:after="0"/>
        <w:jc w:val="both"/>
        <w:rPr>
          <w:b/>
          <w:bCs/>
        </w:rPr>
      </w:pPr>
      <w:r w:rsidRPr="00172D8D">
        <w:rPr>
          <w:b/>
          <w:bCs/>
        </w:rPr>
        <w:t>Les a</w:t>
      </w:r>
      <w:r w:rsidR="00875360" w:rsidRPr="00172D8D">
        <w:rPr>
          <w:b/>
          <w:bCs/>
        </w:rPr>
        <w:t>ssurances</w:t>
      </w:r>
    </w:p>
    <w:p w14:paraId="2885F204" w14:textId="5BB7BCAA" w:rsidR="00875360" w:rsidRPr="00172D8D" w:rsidRDefault="00875360" w:rsidP="000943B0">
      <w:pPr>
        <w:spacing w:after="0"/>
        <w:jc w:val="both"/>
      </w:pPr>
      <w:r w:rsidRPr="00172D8D">
        <w:t>L</w:t>
      </w:r>
      <w:r w:rsidR="5CB821D9" w:rsidRPr="00172D8D">
        <w:t>e</w:t>
      </w:r>
      <w:r w:rsidR="000C2BEA" w:rsidRPr="00172D8D">
        <w:t>s</w:t>
      </w:r>
      <w:r w:rsidR="5CB821D9" w:rsidRPr="00172D8D">
        <w:t xml:space="preserve"> représentant</w:t>
      </w:r>
      <w:r w:rsidR="000C2BEA" w:rsidRPr="00172D8D">
        <w:t>s</w:t>
      </w:r>
      <w:r w:rsidR="5CB821D9" w:rsidRPr="00172D8D">
        <w:t xml:space="preserve"> léga</w:t>
      </w:r>
      <w:r w:rsidR="000C2BEA" w:rsidRPr="00172D8D">
        <w:t>ux</w:t>
      </w:r>
      <w:r w:rsidR="5CB821D9" w:rsidRPr="00172D8D">
        <w:t xml:space="preserve"> </w:t>
      </w:r>
      <w:r w:rsidRPr="00172D8D">
        <w:t>sont responsables de la couverture d'assurance</w:t>
      </w:r>
      <w:r w:rsidR="0CDDA715" w:rsidRPr="00172D8D">
        <w:t xml:space="preserve"> de l’usager.</w:t>
      </w:r>
    </w:p>
    <w:p w14:paraId="7FC3EB55" w14:textId="77777777" w:rsidR="00E76E2D" w:rsidRPr="00172D8D" w:rsidRDefault="00E76E2D" w:rsidP="000943B0">
      <w:pPr>
        <w:spacing w:after="0"/>
        <w:jc w:val="both"/>
        <w:rPr>
          <w:b/>
          <w:bCs/>
        </w:rPr>
      </w:pPr>
    </w:p>
    <w:p w14:paraId="1782799A" w14:textId="54C7603D" w:rsidR="00875360" w:rsidRPr="00172D8D" w:rsidRDefault="00875360" w:rsidP="000943B0">
      <w:pPr>
        <w:spacing w:after="0"/>
        <w:jc w:val="both"/>
        <w:rPr>
          <w:b/>
          <w:bCs/>
        </w:rPr>
      </w:pPr>
      <w:r w:rsidRPr="00172D8D">
        <w:rPr>
          <w:b/>
          <w:bCs/>
        </w:rPr>
        <w:t>Conditions de paiement</w:t>
      </w:r>
    </w:p>
    <w:p w14:paraId="3A98E4E3" w14:textId="2FA13F84" w:rsidR="00C926E5" w:rsidRPr="00172D8D" w:rsidRDefault="00875360" w:rsidP="000943B0">
      <w:pPr>
        <w:spacing w:after="0"/>
        <w:jc w:val="both"/>
      </w:pPr>
      <w:r w:rsidRPr="00172D8D">
        <w:t>Nous ém</w:t>
      </w:r>
      <w:r w:rsidR="00B94C21" w:rsidRPr="00172D8D">
        <w:t xml:space="preserve">ettons des factures </w:t>
      </w:r>
      <w:r w:rsidR="009759AD" w:rsidRPr="00172D8D">
        <w:t>tous les 10 jours</w:t>
      </w:r>
      <w:r w:rsidRPr="00172D8D">
        <w:t>. Payable dans les 10 jours.</w:t>
      </w:r>
    </w:p>
    <w:p w14:paraId="13E459E9" w14:textId="16DD16B1" w:rsidR="008A0A52" w:rsidRDefault="008A0A52" w:rsidP="000943B0">
      <w:pPr>
        <w:spacing w:after="0"/>
        <w:jc w:val="both"/>
        <w:rPr>
          <w:b/>
          <w:bCs/>
        </w:rPr>
      </w:pPr>
    </w:p>
    <w:p w14:paraId="3ABC451D" w14:textId="77777777" w:rsidR="00F93122" w:rsidRPr="00172D8D" w:rsidRDefault="00F93122" w:rsidP="000943B0">
      <w:pPr>
        <w:spacing w:after="0"/>
        <w:jc w:val="both"/>
        <w:rPr>
          <w:b/>
          <w:bCs/>
        </w:rPr>
      </w:pPr>
    </w:p>
    <w:p w14:paraId="5836FFB5" w14:textId="56FF4137" w:rsidR="75A3A80C" w:rsidRPr="00797202" w:rsidRDefault="0A1DD22A" w:rsidP="000943B0">
      <w:pPr>
        <w:spacing w:after="0"/>
        <w:jc w:val="both"/>
        <w:rPr>
          <w:b/>
          <w:bCs/>
          <w:sz w:val="24"/>
          <w:szCs w:val="24"/>
          <w:u w:val="single"/>
        </w:rPr>
      </w:pPr>
      <w:r w:rsidRPr="00797202">
        <w:rPr>
          <w:b/>
          <w:bCs/>
          <w:sz w:val="24"/>
          <w:szCs w:val="24"/>
          <w:u w:val="single"/>
        </w:rPr>
        <w:t>Garantie financière</w:t>
      </w:r>
      <w:r w:rsidR="0009003F" w:rsidRPr="00797202">
        <w:rPr>
          <w:b/>
          <w:bCs/>
          <w:sz w:val="24"/>
          <w:szCs w:val="24"/>
          <w:u w:val="single"/>
        </w:rPr>
        <w:t xml:space="preserve"> pour un période de 3 mois</w:t>
      </w:r>
      <w:r w:rsidR="0009003F" w:rsidRPr="00797202">
        <w:rPr>
          <w:sz w:val="24"/>
          <w:szCs w:val="24"/>
          <w:u w:val="single"/>
        </w:rPr>
        <w:t xml:space="preserve"> (prolongeable de 3 mois en 3 mois)</w:t>
      </w:r>
    </w:p>
    <w:p w14:paraId="36A59026" w14:textId="63B447F1" w:rsidR="0009003F" w:rsidRDefault="0009003F" w:rsidP="000943B0">
      <w:pPr>
        <w:spacing w:after="0"/>
        <w:jc w:val="both"/>
        <w:rPr>
          <w:b/>
          <w:bCs/>
        </w:rPr>
      </w:pPr>
    </w:p>
    <w:p w14:paraId="1638E3A9" w14:textId="77777777" w:rsidR="00F93122" w:rsidRPr="00172D8D" w:rsidRDefault="00F93122" w:rsidP="000943B0">
      <w:pPr>
        <w:spacing w:after="0"/>
        <w:jc w:val="both"/>
        <w:rPr>
          <w:b/>
          <w:bCs/>
        </w:rPr>
      </w:pPr>
    </w:p>
    <w:tbl>
      <w:tblPr>
        <w:tblStyle w:val="Grilledutableau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83"/>
        <w:gridCol w:w="2835"/>
      </w:tblGrid>
      <w:tr w:rsidR="008A0A52" w:rsidRPr="00172D8D" w14:paraId="01731CFB" w14:textId="77777777" w:rsidTr="00F93122">
        <w:tc>
          <w:tcPr>
            <w:tcW w:w="2552" w:type="dxa"/>
          </w:tcPr>
          <w:p w14:paraId="64B2AEEF" w14:textId="63C93536" w:rsidR="008A0A52" w:rsidRPr="00172D8D" w:rsidRDefault="008A0A52" w:rsidP="00D37D82">
            <w:pPr>
              <w:jc w:val="both"/>
              <w:rPr>
                <w:b/>
                <w:bCs/>
                <w:lang w:val="fr-CH"/>
              </w:rPr>
            </w:pPr>
            <w:r w:rsidRPr="00172D8D">
              <w:rPr>
                <w:b/>
                <w:bCs/>
                <w:lang w:val="fr-CH"/>
              </w:rPr>
              <w:t xml:space="preserve">Date </w:t>
            </w:r>
            <w:r w:rsidR="00172D8D" w:rsidRPr="00172D8D">
              <w:rPr>
                <w:b/>
                <w:bCs/>
                <w:lang w:val="fr-CH"/>
              </w:rPr>
              <w:t>d’admission</w:t>
            </w:r>
            <w:r w:rsidR="00172D8D">
              <w:rPr>
                <w:b/>
                <w:bCs/>
                <w:lang w:val="fr-CH"/>
              </w:rPr>
              <w:t xml:space="preserve"> </w:t>
            </w:r>
            <w:r w:rsidRPr="00172D8D">
              <w:rPr>
                <w:b/>
                <w:bCs/>
                <w:lang w:val="fr-CH"/>
              </w:rPr>
              <w:t>:</w:t>
            </w:r>
          </w:p>
        </w:tc>
        <w:tc>
          <w:tcPr>
            <w:tcW w:w="283" w:type="dxa"/>
          </w:tcPr>
          <w:p w14:paraId="35EDFFC2" w14:textId="77777777" w:rsidR="008A0A52" w:rsidRPr="00172D8D" w:rsidRDefault="008A0A52" w:rsidP="00D37D82">
            <w:pPr>
              <w:jc w:val="both"/>
              <w:rPr>
                <w:rFonts w:cstheme="minorHAnsi"/>
                <w:sz w:val="24"/>
                <w:szCs w:val="24"/>
                <w:lang w:val="fr-CH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067995C3" w14:textId="77777777" w:rsidR="008A0A52" w:rsidRPr="00172D8D" w:rsidRDefault="008A0A52" w:rsidP="00D37D82">
            <w:pPr>
              <w:jc w:val="both"/>
              <w:rPr>
                <w:rFonts w:cstheme="minorHAnsi"/>
                <w:sz w:val="24"/>
                <w:szCs w:val="24"/>
                <w:lang w:val="fr-CH"/>
              </w:rPr>
            </w:pPr>
          </w:p>
        </w:tc>
      </w:tr>
    </w:tbl>
    <w:p w14:paraId="72212A4F" w14:textId="7D6117ED" w:rsidR="008A0A52" w:rsidRPr="00172D8D" w:rsidRDefault="008A0A52" w:rsidP="000943B0">
      <w:pPr>
        <w:spacing w:after="0"/>
        <w:jc w:val="both"/>
        <w:rPr>
          <w:b/>
          <w:bCs/>
        </w:rPr>
      </w:pPr>
    </w:p>
    <w:tbl>
      <w:tblPr>
        <w:tblStyle w:val="Grilledutableau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83"/>
        <w:gridCol w:w="2835"/>
      </w:tblGrid>
      <w:tr w:rsidR="008A0A52" w:rsidRPr="00172D8D" w14:paraId="17184F9E" w14:textId="77777777" w:rsidTr="00F93122">
        <w:tc>
          <w:tcPr>
            <w:tcW w:w="2552" w:type="dxa"/>
          </w:tcPr>
          <w:p w14:paraId="2C852C08" w14:textId="58C87C52" w:rsidR="008A0A52" w:rsidRPr="00172D8D" w:rsidRDefault="008A0A52" w:rsidP="008A0A52">
            <w:pPr>
              <w:jc w:val="both"/>
              <w:rPr>
                <w:b/>
                <w:bCs/>
                <w:lang w:val="fr-CH"/>
              </w:rPr>
            </w:pPr>
            <w:r w:rsidRPr="00172D8D">
              <w:rPr>
                <w:b/>
                <w:bCs/>
                <w:lang w:val="fr-CH"/>
              </w:rPr>
              <w:t>Nom de l’office payeur :</w:t>
            </w:r>
          </w:p>
        </w:tc>
        <w:tc>
          <w:tcPr>
            <w:tcW w:w="283" w:type="dxa"/>
          </w:tcPr>
          <w:p w14:paraId="0BF6FF4F" w14:textId="77777777" w:rsidR="008A0A52" w:rsidRPr="00172D8D" w:rsidRDefault="008A0A52" w:rsidP="00D37D82">
            <w:pPr>
              <w:jc w:val="both"/>
              <w:rPr>
                <w:rFonts w:cstheme="minorHAnsi"/>
                <w:sz w:val="24"/>
                <w:szCs w:val="24"/>
                <w:lang w:val="fr-CH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1DAD295B" w14:textId="77777777" w:rsidR="008A0A52" w:rsidRPr="00172D8D" w:rsidRDefault="008A0A52" w:rsidP="00D37D82">
            <w:pPr>
              <w:jc w:val="both"/>
              <w:rPr>
                <w:rFonts w:cstheme="minorHAnsi"/>
                <w:sz w:val="24"/>
                <w:szCs w:val="24"/>
                <w:lang w:val="fr-CH"/>
              </w:rPr>
            </w:pPr>
          </w:p>
        </w:tc>
      </w:tr>
    </w:tbl>
    <w:p w14:paraId="10DFC96D" w14:textId="743F047B" w:rsidR="008A0A52" w:rsidRPr="00172D8D" w:rsidRDefault="008A0A52" w:rsidP="000943B0">
      <w:pPr>
        <w:spacing w:after="0"/>
        <w:jc w:val="both"/>
        <w:rPr>
          <w:b/>
          <w:bCs/>
        </w:rPr>
      </w:pPr>
    </w:p>
    <w:tbl>
      <w:tblPr>
        <w:tblStyle w:val="Grilledutableau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83"/>
        <w:gridCol w:w="2835"/>
      </w:tblGrid>
      <w:tr w:rsidR="00172D8D" w:rsidRPr="00172D8D" w14:paraId="472ADD09" w14:textId="77777777" w:rsidTr="00F93122">
        <w:tc>
          <w:tcPr>
            <w:tcW w:w="2552" w:type="dxa"/>
          </w:tcPr>
          <w:p w14:paraId="70FFCD6A" w14:textId="41473501" w:rsidR="00172D8D" w:rsidRPr="00172D8D" w:rsidRDefault="00172D8D" w:rsidP="00D37D82">
            <w:pPr>
              <w:jc w:val="both"/>
              <w:rPr>
                <w:b/>
                <w:bCs/>
                <w:lang w:val="fr-CH"/>
              </w:rPr>
            </w:pPr>
            <w:r>
              <w:rPr>
                <w:b/>
                <w:bCs/>
                <w:lang w:val="fr-CH"/>
              </w:rPr>
              <w:t>Lieu et date :</w:t>
            </w:r>
          </w:p>
        </w:tc>
        <w:tc>
          <w:tcPr>
            <w:tcW w:w="283" w:type="dxa"/>
          </w:tcPr>
          <w:p w14:paraId="20783D4B" w14:textId="77777777" w:rsidR="00172D8D" w:rsidRPr="00172D8D" w:rsidRDefault="00172D8D" w:rsidP="00D37D82">
            <w:pPr>
              <w:jc w:val="both"/>
              <w:rPr>
                <w:rFonts w:cstheme="minorHAnsi"/>
                <w:sz w:val="24"/>
                <w:szCs w:val="24"/>
                <w:lang w:val="fr-CH"/>
              </w:rPr>
            </w:pPr>
          </w:p>
        </w:tc>
        <w:tc>
          <w:tcPr>
            <w:tcW w:w="2835" w:type="dxa"/>
            <w:tcBorders>
              <w:bottom w:val="dashed" w:sz="4" w:space="0" w:color="auto"/>
            </w:tcBorders>
          </w:tcPr>
          <w:p w14:paraId="3FD41B5F" w14:textId="77777777" w:rsidR="00172D8D" w:rsidRPr="00172D8D" w:rsidRDefault="00172D8D" w:rsidP="00D37D82">
            <w:pPr>
              <w:jc w:val="both"/>
              <w:rPr>
                <w:rFonts w:cstheme="minorHAnsi"/>
                <w:sz w:val="24"/>
                <w:szCs w:val="24"/>
                <w:lang w:val="fr-CH"/>
              </w:rPr>
            </w:pPr>
          </w:p>
        </w:tc>
      </w:tr>
    </w:tbl>
    <w:p w14:paraId="79915220" w14:textId="130417FC" w:rsidR="00283DD8" w:rsidRDefault="00283DD8" w:rsidP="000943B0">
      <w:pPr>
        <w:spacing w:after="0"/>
        <w:jc w:val="both"/>
      </w:pPr>
    </w:p>
    <w:sectPr w:rsidR="00283DD8" w:rsidSect="0024031A">
      <w:headerReference w:type="default" r:id="rId11"/>
      <w:footerReference w:type="default" r:id="rId12"/>
      <w:headerReference w:type="first" r:id="rId13"/>
      <w:pgSz w:w="11906" w:h="16838" w:code="9"/>
      <w:pgMar w:top="567" w:right="1418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3E1664" w14:textId="77777777" w:rsidR="00511AAE" w:rsidRDefault="00511AAE" w:rsidP="00876BE1">
      <w:pPr>
        <w:spacing w:after="0" w:line="240" w:lineRule="auto"/>
      </w:pPr>
      <w:r>
        <w:separator/>
      </w:r>
    </w:p>
  </w:endnote>
  <w:endnote w:type="continuationSeparator" w:id="0">
    <w:p w14:paraId="318E86B5" w14:textId="77777777" w:rsidR="00511AAE" w:rsidRDefault="00511AAE" w:rsidP="00876BE1">
      <w:pPr>
        <w:spacing w:after="0" w:line="240" w:lineRule="auto"/>
      </w:pPr>
      <w:r>
        <w:continuationSeparator/>
      </w:r>
    </w:p>
  </w:endnote>
  <w:endnote w:type="continuationNotice" w:id="1">
    <w:p w14:paraId="005807B8" w14:textId="77777777" w:rsidR="00511AAE" w:rsidRDefault="00511AA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5AA95" w14:textId="77777777" w:rsidR="00E76E2D" w:rsidRPr="00CE12E5" w:rsidRDefault="00E76E2D" w:rsidP="00E76E2D">
    <w:pPr>
      <w:tabs>
        <w:tab w:val="right" w:pos="8222"/>
      </w:tabs>
      <w:jc w:val="center"/>
      <w:rPr>
        <w:rFonts w:ascii="Calibri" w:hAnsi="Calibri"/>
        <w:noProof/>
        <w:color w:val="0000FF"/>
        <w:sz w:val="18"/>
        <w:szCs w:val="18"/>
        <w:u w:val="single"/>
        <w:lang w:eastAsia="fr-CH"/>
      </w:rPr>
    </w:pPr>
    <w:r w:rsidRPr="000A6A0F">
      <w:rPr>
        <w:rFonts w:ascii="Calibri" w:hAnsi="Calibri"/>
        <w:b/>
        <w:noProof/>
        <w:color w:val="002060"/>
        <w:sz w:val="18"/>
        <w:szCs w:val="18"/>
        <w:lang w:eastAsia="fr-CH"/>
      </w:rPr>
      <w:t>P</w:t>
    </w:r>
    <w:r>
      <w:rPr>
        <w:rFonts w:ascii="Calibri" w:hAnsi="Calibri"/>
        <w:b/>
        <w:noProof/>
        <w:color w:val="002060"/>
        <w:sz w:val="18"/>
        <w:szCs w:val="18"/>
        <w:lang w:eastAsia="fr-CH"/>
      </w:rPr>
      <w:t>erspectivHOME</w:t>
    </w:r>
    <w:r w:rsidRPr="000A6A0F">
      <w:rPr>
        <w:rFonts w:ascii="Calibri" w:hAnsi="Calibri"/>
        <w:b/>
        <w:noProof/>
        <w:color w:val="002060"/>
        <w:sz w:val="18"/>
        <w:szCs w:val="18"/>
        <w:lang w:eastAsia="fr-CH"/>
      </w:rPr>
      <w:t xml:space="preserve"> </w:t>
    </w:r>
    <w:r>
      <w:rPr>
        <w:rFonts w:ascii="Calibri" w:hAnsi="Calibri"/>
        <w:b/>
        <w:noProof/>
        <w:color w:val="002060"/>
        <w:sz w:val="18"/>
        <w:szCs w:val="18"/>
        <w:lang w:eastAsia="fr-CH"/>
      </w:rPr>
      <w:t>« CAUT » - Centre d’Accueil d’Urgence et d’observation Temporaire</w:t>
    </w:r>
    <w:r w:rsidRPr="000A6A0F">
      <w:rPr>
        <w:rFonts w:ascii="Calibri" w:hAnsi="Calibri"/>
        <w:b/>
        <w:noProof/>
        <w:color w:val="002060"/>
        <w:sz w:val="18"/>
        <w:szCs w:val="18"/>
        <w:lang w:eastAsia="fr-CH"/>
      </w:rPr>
      <w:br/>
    </w:r>
    <w:r>
      <w:rPr>
        <w:rFonts w:ascii="Calibri" w:hAnsi="Calibri"/>
        <w:b/>
        <w:noProof/>
        <w:color w:val="002060"/>
        <w:sz w:val="18"/>
        <w:szCs w:val="18"/>
        <w:lang w:eastAsia="fr-CH"/>
      </w:rPr>
      <w:t>Mettlenweg 66 – 2504 Biel/Bienne - Tel</w:t>
    </w:r>
    <w:r w:rsidRPr="000A6A0F">
      <w:rPr>
        <w:rFonts w:ascii="Calibri" w:hAnsi="Calibri"/>
        <w:b/>
        <w:noProof/>
        <w:color w:val="002060"/>
        <w:sz w:val="18"/>
        <w:szCs w:val="18"/>
        <w:lang w:eastAsia="fr-CH"/>
      </w:rPr>
      <w:t>: 032</w:t>
    </w:r>
    <w:r>
      <w:rPr>
        <w:rFonts w:ascii="Calibri" w:hAnsi="Calibri"/>
        <w:b/>
        <w:noProof/>
        <w:color w:val="002060"/>
        <w:sz w:val="18"/>
        <w:szCs w:val="18"/>
        <w:lang w:eastAsia="fr-CH"/>
      </w:rPr>
      <w:t> 517 88 07</w:t>
    </w:r>
    <w:r w:rsidRPr="000A6A0F">
      <w:rPr>
        <w:rFonts w:ascii="Calibri" w:hAnsi="Calibri"/>
        <w:b/>
        <w:noProof/>
        <w:color w:val="002060"/>
        <w:sz w:val="18"/>
        <w:szCs w:val="18"/>
        <w:lang w:eastAsia="fr-CH"/>
      </w:rPr>
      <w:br/>
    </w:r>
    <w:hyperlink r:id="rId1" w:history="1">
      <w:r w:rsidRPr="006B7395">
        <w:rPr>
          <w:rStyle w:val="Lienhypertexte"/>
          <w:rFonts w:ascii="Calibri" w:hAnsi="Calibri"/>
          <w:noProof/>
          <w:sz w:val="18"/>
          <w:szCs w:val="18"/>
          <w:lang w:eastAsia="fr-CH"/>
        </w:rPr>
        <w:t>caut@perspectivplus.ch</w:t>
      </w:r>
    </w:hyperlink>
    <w:r>
      <w:rPr>
        <w:rFonts w:ascii="Calibri" w:hAnsi="Calibri"/>
        <w:noProof/>
        <w:sz w:val="18"/>
        <w:szCs w:val="18"/>
        <w:lang w:eastAsia="fr-CH"/>
      </w:rPr>
      <w:t xml:space="preserve"> -</w:t>
    </w:r>
    <w:r w:rsidRPr="000A6A0F">
      <w:rPr>
        <w:rFonts w:ascii="Calibri" w:hAnsi="Calibri"/>
        <w:b/>
        <w:bCs/>
        <w:noProof/>
        <w:color w:val="1F497D"/>
        <w:sz w:val="18"/>
        <w:szCs w:val="18"/>
        <w:lang w:eastAsia="fr-CH"/>
      </w:rPr>
      <w:t xml:space="preserve"> </w:t>
    </w:r>
    <w:hyperlink r:id="rId2" w:history="1">
      <w:r w:rsidRPr="000A6A0F">
        <w:rPr>
          <w:rStyle w:val="Lienhypertexte"/>
          <w:rFonts w:ascii="Calibri" w:hAnsi="Calibri"/>
          <w:noProof/>
          <w:sz w:val="18"/>
          <w:szCs w:val="18"/>
          <w:lang w:eastAsia="fr-CH"/>
        </w:rPr>
        <w:t>www.perspectivplus.ch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86FF6" w14:textId="77777777" w:rsidR="00511AAE" w:rsidRDefault="00511AAE" w:rsidP="00876BE1">
      <w:pPr>
        <w:spacing w:after="0" w:line="240" w:lineRule="auto"/>
      </w:pPr>
      <w:r>
        <w:separator/>
      </w:r>
    </w:p>
  </w:footnote>
  <w:footnote w:type="continuationSeparator" w:id="0">
    <w:p w14:paraId="305BA859" w14:textId="77777777" w:rsidR="00511AAE" w:rsidRDefault="00511AAE" w:rsidP="00876BE1">
      <w:pPr>
        <w:spacing w:after="0" w:line="240" w:lineRule="auto"/>
      </w:pPr>
      <w:r>
        <w:continuationSeparator/>
      </w:r>
    </w:p>
  </w:footnote>
  <w:footnote w:type="continuationNotice" w:id="1">
    <w:p w14:paraId="4D631372" w14:textId="77777777" w:rsidR="00511AAE" w:rsidRDefault="00511AA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8052364"/>
      <w:docPartObj>
        <w:docPartGallery w:val="Page Numbers (Top of Page)"/>
        <w:docPartUnique/>
      </w:docPartObj>
    </w:sdtPr>
    <w:sdtEndPr/>
    <w:sdtContent>
      <w:p w14:paraId="06AF8565" w14:textId="2D11FFD6" w:rsidR="00C95EA8" w:rsidRDefault="00C95EA8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79F3" w:rsidRPr="005579F3">
          <w:rPr>
            <w:noProof/>
            <w:lang w:val="fr-FR"/>
          </w:rPr>
          <w:t>3</w:t>
        </w:r>
        <w:r>
          <w:fldChar w:fldCharType="end"/>
        </w:r>
      </w:p>
    </w:sdtContent>
  </w:sdt>
  <w:p w14:paraId="2AF3F9E3" w14:textId="77777777" w:rsidR="000822EC" w:rsidRDefault="000822EC" w:rsidP="00E76E2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72D78" w14:textId="454B4B9D" w:rsidR="00C95EA8" w:rsidRDefault="00C95EA8" w:rsidP="00C95EA8">
    <w:pPr>
      <w:pStyle w:val="En-tte"/>
      <w:jc w:val="right"/>
    </w:pPr>
    <w:r>
      <w:rPr>
        <w:noProof/>
        <w:lang w:eastAsia="fr-CH"/>
      </w:rPr>
      <w:drawing>
        <wp:inline distT="0" distB="0" distL="0" distR="0" wp14:anchorId="588B4303" wp14:editId="3AFADF0A">
          <wp:extent cx="2060575" cy="774065"/>
          <wp:effectExtent l="0" t="0" r="0" b="698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0575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03CAB"/>
    <w:multiLevelType w:val="hybridMultilevel"/>
    <w:tmpl w:val="560ECC2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AE3BC8"/>
    <w:multiLevelType w:val="hybridMultilevel"/>
    <w:tmpl w:val="2D3A50FE"/>
    <w:lvl w:ilvl="0" w:tplc="94B0A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3C2A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0CAF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24CC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826A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748E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9CB3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763E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EE41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360"/>
    <w:rsid w:val="00027145"/>
    <w:rsid w:val="00071DF2"/>
    <w:rsid w:val="000822EC"/>
    <w:rsid w:val="0008457C"/>
    <w:rsid w:val="0009003F"/>
    <w:rsid w:val="00090347"/>
    <w:rsid w:val="000943B0"/>
    <w:rsid w:val="0009643C"/>
    <w:rsid w:val="000B39AE"/>
    <w:rsid w:val="000C2BEA"/>
    <w:rsid w:val="000D0786"/>
    <w:rsid w:val="000E378F"/>
    <w:rsid w:val="000E4498"/>
    <w:rsid w:val="000E47BA"/>
    <w:rsid w:val="000E7666"/>
    <w:rsid w:val="000F0D12"/>
    <w:rsid w:val="00112DC6"/>
    <w:rsid w:val="00121B90"/>
    <w:rsid w:val="00141489"/>
    <w:rsid w:val="00172D8D"/>
    <w:rsid w:val="001805E8"/>
    <w:rsid w:val="001B63F2"/>
    <w:rsid w:val="001D3937"/>
    <w:rsid w:val="001E4E7E"/>
    <w:rsid w:val="002138D1"/>
    <w:rsid w:val="00226358"/>
    <w:rsid w:val="00231EBE"/>
    <w:rsid w:val="0024031A"/>
    <w:rsid w:val="00241060"/>
    <w:rsid w:val="002471EE"/>
    <w:rsid w:val="00266C7E"/>
    <w:rsid w:val="00283DD8"/>
    <w:rsid w:val="002943A5"/>
    <w:rsid w:val="002947FF"/>
    <w:rsid w:val="002C3909"/>
    <w:rsid w:val="002E4C64"/>
    <w:rsid w:val="002F18A8"/>
    <w:rsid w:val="00310ACE"/>
    <w:rsid w:val="00322779"/>
    <w:rsid w:val="00326225"/>
    <w:rsid w:val="00363317"/>
    <w:rsid w:val="003A1FCF"/>
    <w:rsid w:val="003A37DE"/>
    <w:rsid w:val="003D2484"/>
    <w:rsid w:val="004117DE"/>
    <w:rsid w:val="00413E31"/>
    <w:rsid w:val="0041772D"/>
    <w:rsid w:val="0043255B"/>
    <w:rsid w:val="00446E40"/>
    <w:rsid w:val="00496CE2"/>
    <w:rsid w:val="00497C74"/>
    <w:rsid w:val="00497FE7"/>
    <w:rsid w:val="004A54E3"/>
    <w:rsid w:val="004A78E7"/>
    <w:rsid w:val="004B2BCE"/>
    <w:rsid w:val="004F6EAA"/>
    <w:rsid w:val="0050532E"/>
    <w:rsid w:val="00511AAE"/>
    <w:rsid w:val="0052233B"/>
    <w:rsid w:val="00552F9D"/>
    <w:rsid w:val="00555FED"/>
    <w:rsid w:val="005579F3"/>
    <w:rsid w:val="00571D65"/>
    <w:rsid w:val="0058418D"/>
    <w:rsid w:val="005C66CF"/>
    <w:rsid w:val="005D0905"/>
    <w:rsid w:val="005F207D"/>
    <w:rsid w:val="005F2A1C"/>
    <w:rsid w:val="006174E2"/>
    <w:rsid w:val="00641C28"/>
    <w:rsid w:val="00651FC7"/>
    <w:rsid w:val="0065324E"/>
    <w:rsid w:val="006558AF"/>
    <w:rsid w:val="006567B3"/>
    <w:rsid w:val="00661D45"/>
    <w:rsid w:val="0069385D"/>
    <w:rsid w:val="006C26E6"/>
    <w:rsid w:val="006E00D3"/>
    <w:rsid w:val="006F5BCE"/>
    <w:rsid w:val="00705981"/>
    <w:rsid w:val="00707AFC"/>
    <w:rsid w:val="0071016C"/>
    <w:rsid w:val="00716FF0"/>
    <w:rsid w:val="007376C9"/>
    <w:rsid w:val="00743188"/>
    <w:rsid w:val="00753716"/>
    <w:rsid w:val="007722E5"/>
    <w:rsid w:val="00782B8B"/>
    <w:rsid w:val="0078362A"/>
    <w:rsid w:val="0078643A"/>
    <w:rsid w:val="00790ABC"/>
    <w:rsid w:val="00793669"/>
    <w:rsid w:val="00797202"/>
    <w:rsid w:val="007A1A89"/>
    <w:rsid w:val="007B560A"/>
    <w:rsid w:val="007C5933"/>
    <w:rsid w:val="007D41E5"/>
    <w:rsid w:val="007D5686"/>
    <w:rsid w:val="007DAD4C"/>
    <w:rsid w:val="007E64EE"/>
    <w:rsid w:val="007F1E55"/>
    <w:rsid w:val="00806B1B"/>
    <w:rsid w:val="008107FB"/>
    <w:rsid w:val="0082074C"/>
    <w:rsid w:val="00823836"/>
    <w:rsid w:val="00843470"/>
    <w:rsid w:val="00846CE6"/>
    <w:rsid w:val="00852F21"/>
    <w:rsid w:val="0086742E"/>
    <w:rsid w:val="00875360"/>
    <w:rsid w:val="00876BE1"/>
    <w:rsid w:val="00880B50"/>
    <w:rsid w:val="008833C4"/>
    <w:rsid w:val="00884283"/>
    <w:rsid w:val="0088455C"/>
    <w:rsid w:val="00890DE1"/>
    <w:rsid w:val="00893CDF"/>
    <w:rsid w:val="008A0A52"/>
    <w:rsid w:val="008A11DD"/>
    <w:rsid w:val="008C33F5"/>
    <w:rsid w:val="008C5B36"/>
    <w:rsid w:val="008E486B"/>
    <w:rsid w:val="008F50A8"/>
    <w:rsid w:val="008F5EC8"/>
    <w:rsid w:val="00910135"/>
    <w:rsid w:val="009102F8"/>
    <w:rsid w:val="009113C7"/>
    <w:rsid w:val="009136EA"/>
    <w:rsid w:val="009231D8"/>
    <w:rsid w:val="009759AD"/>
    <w:rsid w:val="00985B8B"/>
    <w:rsid w:val="009A0FD0"/>
    <w:rsid w:val="009B283E"/>
    <w:rsid w:val="009B6DCF"/>
    <w:rsid w:val="009E19EA"/>
    <w:rsid w:val="009E507F"/>
    <w:rsid w:val="009E6CB5"/>
    <w:rsid w:val="009E7740"/>
    <w:rsid w:val="00A05E6B"/>
    <w:rsid w:val="00A14B2C"/>
    <w:rsid w:val="00A310F7"/>
    <w:rsid w:val="00A37823"/>
    <w:rsid w:val="00A46988"/>
    <w:rsid w:val="00A5154B"/>
    <w:rsid w:val="00A70E1D"/>
    <w:rsid w:val="00A710ED"/>
    <w:rsid w:val="00A73EE4"/>
    <w:rsid w:val="00A93A0A"/>
    <w:rsid w:val="00A93FC0"/>
    <w:rsid w:val="00AC155F"/>
    <w:rsid w:val="00AC736C"/>
    <w:rsid w:val="00AD6457"/>
    <w:rsid w:val="00AE3AB3"/>
    <w:rsid w:val="00AE6987"/>
    <w:rsid w:val="00AF48BF"/>
    <w:rsid w:val="00B003F7"/>
    <w:rsid w:val="00B14E2C"/>
    <w:rsid w:val="00B17952"/>
    <w:rsid w:val="00B505A1"/>
    <w:rsid w:val="00B52FA4"/>
    <w:rsid w:val="00B53B6A"/>
    <w:rsid w:val="00B61968"/>
    <w:rsid w:val="00B7433F"/>
    <w:rsid w:val="00B81DF4"/>
    <w:rsid w:val="00B901B7"/>
    <w:rsid w:val="00B94C21"/>
    <w:rsid w:val="00BD7AD8"/>
    <w:rsid w:val="00BF271C"/>
    <w:rsid w:val="00C00F0F"/>
    <w:rsid w:val="00C352A2"/>
    <w:rsid w:val="00C4079A"/>
    <w:rsid w:val="00C42E14"/>
    <w:rsid w:val="00C610EE"/>
    <w:rsid w:val="00C72DF4"/>
    <w:rsid w:val="00C90E84"/>
    <w:rsid w:val="00C926E5"/>
    <w:rsid w:val="00C95EA8"/>
    <w:rsid w:val="00C96306"/>
    <w:rsid w:val="00CD7596"/>
    <w:rsid w:val="00CE203D"/>
    <w:rsid w:val="00CE68CE"/>
    <w:rsid w:val="00CF1FA8"/>
    <w:rsid w:val="00D05756"/>
    <w:rsid w:val="00D17025"/>
    <w:rsid w:val="00D173B1"/>
    <w:rsid w:val="00D30B11"/>
    <w:rsid w:val="00D40AE6"/>
    <w:rsid w:val="00D53569"/>
    <w:rsid w:val="00D63E07"/>
    <w:rsid w:val="00D91368"/>
    <w:rsid w:val="00DA460B"/>
    <w:rsid w:val="00DD5011"/>
    <w:rsid w:val="00DE11D7"/>
    <w:rsid w:val="00E03723"/>
    <w:rsid w:val="00E12A34"/>
    <w:rsid w:val="00E20FD6"/>
    <w:rsid w:val="00E30F41"/>
    <w:rsid w:val="00E32651"/>
    <w:rsid w:val="00E7028C"/>
    <w:rsid w:val="00E76E2D"/>
    <w:rsid w:val="00EA469F"/>
    <w:rsid w:val="00EB180F"/>
    <w:rsid w:val="00EB4ECA"/>
    <w:rsid w:val="00EE2DF4"/>
    <w:rsid w:val="00EE75B1"/>
    <w:rsid w:val="00EE7653"/>
    <w:rsid w:val="00EE78CE"/>
    <w:rsid w:val="00EF0917"/>
    <w:rsid w:val="00F06E5C"/>
    <w:rsid w:val="00F21000"/>
    <w:rsid w:val="00F22747"/>
    <w:rsid w:val="00F258C0"/>
    <w:rsid w:val="00F37488"/>
    <w:rsid w:val="00F436B9"/>
    <w:rsid w:val="00F55810"/>
    <w:rsid w:val="00F8704D"/>
    <w:rsid w:val="00F93122"/>
    <w:rsid w:val="00FA6E77"/>
    <w:rsid w:val="00FB7933"/>
    <w:rsid w:val="00FD4461"/>
    <w:rsid w:val="00FD64EB"/>
    <w:rsid w:val="00FD7001"/>
    <w:rsid w:val="00FE2AF9"/>
    <w:rsid w:val="00FF42C7"/>
    <w:rsid w:val="01A0FAE6"/>
    <w:rsid w:val="01E9486D"/>
    <w:rsid w:val="02D0825E"/>
    <w:rsid w:val="02E67A80"/>
    <w:rsid w:val="03742368"/>
    <w:rsid w:val="038879B2"/>
    <w:rsid w:val="0426DE8C"/>
    <w:rsid w:val="04AF6764"/>
    <w:rsid w:val="04CD01E6"/>
    <w:rsid w:val="053F211B"/>
    <w:rsid w:val="061B4880"/>
    <w:rsid w:val="068DF5A3"/>
    <w:rsid w:val="06C4891B"/>
    <w:rsid w:val="078AB9C9"/>
    <w:rsid w:val="080D3377"/>
    <w:rsid w:val="08172043"/>
    <w:rsid w:val="0853B059"/>
    <w:rsid w:val="08602274"/>
    <w:rsid w:val="0872E05A"/>
    <w:rsid w:val="08885C72"/>
    <w:rsid w:val="08CB6D88"/>
    <w:rsid w:val="09E52A31"/>
    <w:rsid w:val="0A1DD22A"/>
    <w:rsid w:val="0B36D943"/>
    <w:rsid w:val="0B46F27C"/>
    <w:rsid w:val="0BE4FE7B"/>
    <w:rsid w:val="0CB2CEE3"/>
    <w:rsid w:val="0CD869EA"/>
    <w:rsid w:val="0CDDA715"/>
    <w:rsid w:val="0D249C43"/>
    <w:rsid w:val="0E2D5044"/>
    <w:rsid w:val="0E914B17"/>
    <w:rsid w:val="0F1FD1F9"/>
    <w:rsid w:val="0FBF894F"/>
    <w:rsid w:val="0FF2477F"/>
    <w:rsid w:val="0FFD02C5"/>
    <w:rsid w:val="100C4BD9"/>
    <w:rsid w:val="1057FE05"/>
    <w:rsid w:val="10C0D57F"/>
    <w:rsid w:val="10FDF570"/>
    <w:rsid w:val="1250CD41"/>
    <w:rsid w:val="12895D7C"/>
    <w:rsid w:val="12AB7FF2"/>
    <w:rsid w:val="130D86C8"/>
    <w:rsid w:val="1453E0E6"/>
    <w:rsid w:val="14AF25B4"/>
    <w:rsid w:val="14C5366A"/>
    <w:rsid w:val="159B0AD1"/>
    <w:rsid w:val="15A5DB45"/>
    <w:rsid w:val="166C7ADB"/>
    <w:rsid w:val="16B6111A"/>
    <w:rsid w:val="16D61BBC"/>
    <w:rsid w:val="173C3632"/>
    <w:rsid w:val="17DAB73B"/>
    <w:rsid w:val="18460089"/>
    <w:rsid w:val="186438CF"/>
    <w:rsid w:val="18D3903A"/>
    <w:rsid w:val="1925D96F"/>
    <w:rsid w:val="194291FA"/>
    <w:rsid w:val="19A056C6"/>
    <w:rsid w:val="19E85E20"/>
    <w:rsid w:val="19FB2078"/>
    <w:rsid w:val="1A373A89"/>
    <w:rsid w:val="1B3303E7"/>
    <w:rsid w:val="1BE13F94"/>
    <w:rsid w:val="1D6D2B07"/>
    <w:rsid w:val="1E4F6868"/>
    <w:rsid w:val="1F032E9A"/>
    <w:rsid w:val="1F598285"/>
    <w:rsid w:val="1F8A02FA"/>
    <w:rsid w:val="20915BEA"/>
    <w:rsid w:val="2206BDF8"/>
    <w:rsid w:val="2231DB9B"/>
    <w:rsid w:val="22ADECCA"/>
    <w:rsid w:val="22F13B9C"/>
    <w:rsid w:val="23B4E04A"/>
    <w:rsid w:val="23C8FCAC"/>
    <w:rsid w:val="24E5E596"/>
    <w:rsid w:val="24FA0D17"/>
    <w:rsid w:val="2524070A"/>
    <w:rsid w:val="26505561"/>
    <w:rsid w:val="2685C5D3"/>
    <w:rsid w:val="26A3F56F"/>
    <w:rsid w:val="272E865C"/>
    <w:rsid w:val="27C6F74F"/>
    <w:rsid w:val="2854170D"/>
    <w:rsid w:val="2981875B"/>
    <w:rsid w:val="2A5FB0DF"/>
    <w:rsid w:val="2C03D069"/>
    <w:rsid w:val="2F783DBA"/>
    <w:rsid w:val="2FC21AC9"/>
    <w:rsid w:val="2FCC66F3"/>
    <w:rsid w:val="302ABE7F"/>
    <w:rsid w:val="320B2A94"/>
    <w:rsid w:val="3215FC05"/>
    <w:rsid w:val="34481813"/>
    <w:rsid w:val="345E56DB"/>
    <w:rsid w:val="34B699BA"/>
    <w:rsid w:val="34F485F5"/>
    <w:rsid w:val="35E9B183"/>
    <w:rsid w:val="35F79F4E"/>
    <w:rsid w:val="3656053C"/>
    <w:rsid w:val="367D2543"/>
    <w:rsid w:val="367EC9C2"/>
    <w:rsid w:val="392B9CFE"/>
    <w:rsid w:val="3A3982C5"/>
    <w:rsid w:val="3A3BEAE1"/>
    <w:rsid w:val="3A694D0A"/>
    <w:rsid w:val="3AC512E3"/>
    <w:rsid w:val="3B5440FC"/>
    <w:rsid w:val="3C922D78"/>
    <w:rsid w:val="3D5F967F"/>
    <w:rsid w:val="3D7FB61F"/>
    <w:rsid w:val="3DC6360C"/>
    <w:rsid w:val="3E01A808"/>
    <w:rsid w:val="3E70F28A"/>
    <w:rsid w:val="3EA8B3A5"/>
    <w:rsid w:val="3EC180CB"/>
    <w:rsid w:val="3F2BFB32"/>
    <w:rsid w:val="3F418B5F"/>
    <w:rsid w:val="405530EE"/>
    <w:rsid w:val="412D84CA"/>
    <w:rsid w:val="41AB9570"/>
    <w:rsid w:val="41FDD7F2"/>
    <w:rsid w:val="426152CC"/>
    <w:rsid w:val="42633EBC"/>
    <w:rsid w:val="42AF0F89"/>
    <w:rsid w:val="42E9514E"/>
    <w:rsid w:val="42E95637"/>
    <w:rsid w:val="430B111F"/>
    <w:rsid w:val="44C71B0C"/>
    <w:rsid w:val="451DEA69"/>
    <w:rsid w:val="4591C025"/>
    <w:rsid w:val="45EFE30A"/>
    <w:rsid w:val="469C0665"/>
    <w:rsid w:val="47499DAF"/>
    <w:rsid w:val="47DBC343"/>
    <w:rsid w:val="4986A9C5"/>
    <w:rsid w:val="499F99D2"/>
    <w:rsid w:val="4A1FFC83"/>
    <w:rsid w:val="4AAD8777"/>
    <w:rsid w:val="4B19D39D"/>
    <w:rsid w:val="4B275E18"/>
    <w:rsid w:val="4B8EC65B"/>
    <w:rsid w:val="4BC5BAB4"/>
    <w:rsid w:val="4C429E5A"/>
    <w:rsid w:val="4CAB8C12"/>
    <w:rsid w:val="4D9B2A01"/>
    <w:rsid w:val="4DE05E20"/>
    <w:rsid w:val="4DE5E273"/>
    <w:rsid w:val="4E45F501"/>
    <w:rsid w:val="4FA088A0"/>
    <w:rsid w:val="5094EDA2"/>
    <w:rsid w:val="511F9A37"/>
    <w:rsid w:val="512FF3C5"/>
    <w:rsid w:val="51635396"/>
    <w:rsid w:val="53008AD2"/>
    <w:rsid w:val="5504E6B8"/>
    <w:rsid w:val="5509BF5B"/>
    <w:rsid w:val="555CAB94"/>
    <w:rsid w:val="55B1FD09"/>
    <w:rsid w:val="562064EA"/>
    <w:rsid w:val="57485432"/>
    <w:rsid w:val="58993FDB"/>
    <w:rsid w:val="58FF2EC0"/>
    <w:rsid w:val="59584B9D"/>
    <w:rsid w:val="5AAA2FEF"/>
    <w:rsid w:val="5B1137FE"/>
    <w:rsid w:val="5B3DE930"/>
    <w:rsid w:val="5B491CF7"/>
    <w:rsid w:val="5BB63153"/>
    <w:rsid w:val="5BF42B6A"/>
    <w:rsid w:val="5BFAAB6E"/>
    <w:rsid w:val="5C563D06"/>
    <w:rsid w:val="5C5AB189"/>
    <w:rsid w:val="5C68E265"/>
    <w:rsid w:val="5CB821D9"/>
    <w:rsid w:val="5E4DEF58"/>
    <w:rsid w:val="5F7DA112"/>
    <w:rsid w:val="60D45A13"/>
    <w:rsid w:val="62696E7C"/>
    <w:rsid w:val="6273FEE8"/>
    <w:rsid w:val="628B3F43"/>
    <w:rsid w:val="62C3B6EB"/>
    <w:rsid w:val="639B22F4"/>
    <w:rsid w:val="6401660E"/>
    <w:rsid w:val="651DAE01"/>
    <w:rsid w:val="6878DE58"/>
    <w:rsid w:val="68D21AD3"/>
    <w:rsid w:val="69B964F8"/>
    <w:rsid w:val="6A877B2D"/>
    <w:rsid w:val="6A9EAC71"/>
    <w:rsid w:val="6AACD8ED"/>
    <w:rsid w:val="6B0D66F6"/>
    <w:rsid w:val="6B32EA3A"/>
    <w:rsid w:val="6B8F316C"/>
    <w:rsid w:val="6B9E2DC3"/>
    <w:rsid w:val="6BECA5DF"/>
    <w:rsid w:val="6BF62C6C"/>
    <w:rsid w:val="6C2E37EA"/>
    <w:rsid w:val="6C31E3EA"/>
    <w:rsid w:val="6CB34685"/>
    <w:rsid w:val="6E2FB11B"/>
    <w:rsid w:val="6E918E4A"/>
    <w:rsid w:val="6F274B8F"/>
    <w:rsid w:val="6F795627"/>
    <w:rsid w:val="70EF28C5"/>
    <w:rsid w:val="71827830"/>
    <w:rsid w:val="723F4DAC"/>
    <w:rsid w:val="731551AD"/>
    <w:rsid w:val="7345193D"/>
    <w:rsid w:val="740016EB"/>
    <w:rsid w:val="74591D39"/>
    <w:rsid w:val="7558751E"/>
    <w:rsid w:val="75A3A80C"/>
    <w:rsid w:val="7622EBA8"/>
    <w:rsid w:val="76EEB776"/>
    <w:rsid w:val="7875D9C5"/>
    <w:rsid w:val="789FA089"/>
    <w:rsid w:val="7995C76E"/>
    <w:rsid w:val="7A64A203"/>
    <w:rsid w:val="7B388B68"/>
    <w:rsid w:val="7BAC68C3"/>
    <w:rsid w:val="7F15DB3A"/>
    <w:rsid w:val="7F5B4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5239C8"/>
  <w15:chartTrackingRefBased/>
  <w15:docId w15:val="{5F35F8A0-88E4-4D85-BFDB-9F38B2F3D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7536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876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76BE1"/>
  </w:style>
  <w:style w:type="paragraph" w:styleId="Pieddepage">
    <w:name w:val="footer"/>
    <w:basedOn w:val="Normal"/>
    <w:link w:val="PieddepageCar"/>
    <w:uiPriority w:val="99"/>
    <w:unhideWhenUsed/>
    <w:rsid w:val="00876B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76BE1"/>
  </w:style>
  <w:style w:type="character" w:styleId="Lienhypertexte">
    <w:name w:val="Hyperlink"/>
    <w:rsid w:val="001B63F2"/>
    <w:rPr>
      <w:color w:val="0000FF"/>
      <w:u w:val="single"/>
    </w:rPr>
  </w:style>
  <w:style w:type="table" w:styleId="Grilledutableau">
    <w:name w:val="Table Grid"/>
    <w:basedOn w:val="TableauNormal"/>
    <w:uiPriority w:val="39"/>
    <w:rsid w:val="0041772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olicepardfaut"/>
    <w:rsid w:val="00661D45"/>
  </w:style>
  <w:style w:type="character" w:customStyle="1" w:styleId="eop">
    <w:name w:val="eop"/>
    <w:basedOn w:val="Policepardfaut"/>
    <w:rsid w:val="00661D45"/>
  </w:style>
  <w:style w:type="paragraph" w:styleId="Textedebulles">
    <w:name w:val="Balloon Text"/>
    <w:basedOn w:val="Normal"/>
    <w:link w:val="TextedebullesCar"/>
    <w:uiPriority w:val="99"/>
    <w:semiHidden/>
    <w:unhideWhenUsed/>
    <w:rsid w:val="007A1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A1A89"/>
    <w:rPr>
      <w:rFonts w:ascii="Segoe UI" w:hAnsi="Segoe UI" w:cs="Segoe UI"/>
      <w:sz w:val="18"/>
      <w:szCs w:val="18"/>
    </w:rPr>
  </w:style>
  <w:style w:type="character" w:styleId="Textedelespacerserv">
    <w:name w:val="Placeholder Text"/>
    <w:basedOn w:val="Policepardfaut"/>
    <w:uiPriority w:val="99"/>
    <w:semiHidden/>
    <w:rsid w:val="00651FC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erspectivplus.ch/" TargetMode="External"/><Relationship Id="rId1" Type="http://schemas.openxmlformats.org/officeDocument/2006/relationships/hyperlink" Target="mailto:caut@perspectivplus.ch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DBDC8A8987041A2657481D8E3AB62" ma:contentTypeVersion="4" ma:contentTypeDescription="Crée un document." ma:contentTypeScope="" ma:versionID="6a5beb8c8695158b6977a3e5a3f6d4a7">
  <xsd:schema xmlns:xsd="http://www.w3.org/2001/XMLSchema" xmlns:xs="http://www.w3.org/2001/XMLSchema" xmlns:p="http://schemas.microsoft.com/office/2006/metadata/properties" xmlns:ns2="f1564716-e816-48f1-9bb7-66e56f512844" xmlns:ns3="511d606a-1eec-4a6e-bcc6-b6d754c5d2fd" targetNamespace="http://schemas.microsoft.com/office/2006/metadata/properties" ma:root="true" ma:fieldsID="fc1c0338f826df44869945d3d476be11" ns2:_="" ns3:_="">
    <xsd:import namespace="f1564716-e816-48f1-9bb7-66e56f512844"/>
    <xsd:import namespace="511d606a-1eec-4a6e-bcc6-b6d754c5d2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64716-e816-48f1-9bb7-66e56f5128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d606a-1eec-4a6e-bcc6-b6d754c5d2f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84E63E-ECE7-48DB-A704-D12019FD2D4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38AFE8-FD20-45CF-8E76-97B934047A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BA5932C-1D42-4C56-AAA8-5C56CE3C9A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9D28E8-53AD-4A78-857B-676ED54B2A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564716-e816-48f1-9bb7-66e56f512844"/>
    <ds:schemaRef ds:uri="511d606a-1eec-4a6e-bcc6-b6d754c5d2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Benoît Fasel</dc:creator>
  <cp:keywords/>
  <dc:description/>
  <cp:lastModifiedBy>Benoît Fasel</cp:lastModifiedBy>
  <cp:revision>4</cp:revision>
  <cp:lastPrinted>2020-11-13T15:00:00Z</cp:lastPrinted>
  <dcterms:created xsi:type="dcterms:W3CDTF">2021-05-12T07:17:00Z</dcterms:created>
  <dcterms:modified xsi:type="dcterms:W3CDTF">2021-05-12T07:19:00Z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0x01010024FDBDC8A8987041A2657481D8E3AB62</vt:lpwstr>
  </property>
</Properties>
</file>